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0E89" w14:textId="77777777" w:rsidR="00CD3894" w:rsidRDefault="00CD3894" w:rsidP="00CD3894">
      <w:pPr>
        <w:spacing w:line="480" w:lineRule="auto"/>
        <w:rPr>
          <w:rFonts w:ascii="Times New Roman" w:hAnsi="Times New Roman" w:cs="Times New Roman"/>
          <w:sz w:val="24"/>
          <w:szCs w:val="24"/>
          <w:lang w:val="en-US"/>
        </w:rPr>
      </w:pPr>
    </w:p>
    <w:p w14:paraId="1BDA4A0E" w14:textId="77777777" w:rsidR="00CD3894" w:rsidRDefault="00CD3894" w:rsidP="00CD3894">
      <w:pPr>
        <w:spacing w:line="480" w:lineRule="auto"/>
        <w:rPr>
          <w:rFonts w:ascii="Times New Roman" w:hAnsi="Times New Roman" w:cs="Times New Roman"/>
          <w:sz w:val="24"/>
          <w:szCs w:val="24"/>
          <w:lang w:val="en-US"/>
        </w:rPr>
      </w:pPr>
    </w:p>
    <w:p w14:paraId="639EFBA2" w14:textId="77777777" w:rsidR="00CD3894" w:rsidRDefault="00CD3894" w:rsidP="00CD3894">
      <w:pPr>
        <w:spacing w:line="480" w:lineRule="auto"/>
        <w:rPr>
          <w:rFonts w:ascii="Times New Roman" w:hAnsi="Times New Roman" w:cs="Times New Roman"/>
          <w:sz w:val="24"/>
          <w:szCs w:val="24"/>
          <w:lang w:val="en-US"/>
        </w:rPr>
      </w:pPr>
    </w:p>
    <w:p w14:paraId="5AFB37A1" w14:textId="77777777" w:rsidR="00CD3894" w:rsidRDefault="00CD3894" w:rsidP="00CD3894">
      <w:pPr>
        <w:spacing w:line="480" w:lineRule="auto"/>
        <w:rPr>
          <w:rFonts w:ascii="Times New Roman" w:hAnsi="Times New Roman" w:cs="Times New Roman"/>
          <w:sz w:val="24"/>
          <w:szCs w:val="24"/>
          <w:lang w:val="en-US"/>
        </w:rPr>
      </w:pPr>
    </w:p>
    <w:p w14:paraId="6674728E" w14:textId="77777777" w:rsidR="00CD3894" w:rsidRDefault="00CD3894" w:rsidP="00CD3894">
      <w:pPr>
        <w:spacing w:line="480" w:lineRule="auto"/>
        <w:rPr>
          <w:rFonts w:ascii="Times New Roman" w:hAnsi="Times New Roman" w:cs="Times New Roman"/>
          <w:sz w:val="24"/>
          <w:szCs w:val="24"/>
          <w:lang w:val="en-US"/>
        </w:rPr>
      </w:pPr>
    </w:p>
    <w:p w14:paraId="001A599A" w14:textId="77777777" w:rsidR="00CD3894" w:rsidRDefault="00CD3894" w:rsidP="00CD3894">
      <w:pPr>
        <w:spacing w:line="480" w:lineRule="auto"/>
        <w:rPr>
          <w:rFonts w:ascii="Times New Roman" w:hAnsi="Times New Roman" w:cs="Times New Roman"/>
          <w:sz w:val="24"/>
          <w:szCs w:val="24"/>
          <w:lang w:val="en-US"/>
        </w:rPr>
      </w:pPr>
    </w:p>
    <w:p w14:paraId="32F1D09A" w14:textId="77777777" w:rsidR="00CD3894" w:rsidRDefault="00CD3894" w:rsidP="00CD3894">
      <w:pPr>
        <w:spacing w:line="480" w:lineRule="auto"/>
        <w:rPr>
          <w:rFonts w:ascii="Times New Roman" w:hAnsi="Times New Roman" w:cs="Times New Roman"/>
          <w:sz w:val="24"/>
          <w:szCs w:val="24"/>
          <w:lang w:val="en-US"/>
        </w:rPr>
      </w:pPr>
    </w:p>
    <w:p w14:paraId="02E2E0F8" w14:textId="77777777" w:rsidR="00CD3894" w:rsidRDefault="00CD3894" w:rsidP="00CD3894">
      <w:pPr>
        <w:spacing w:line="480" w:lineRule="auto"/>
        <w:jc w:val="center"/>
        <w:rPr>
          <w:rFonts w:ascii="Times New Roman" w:hAnsi="Times New Roman" w:cs="Times New Roman"/>
          <w:sz w:val="24"/>
          <w:szCs w:val="24"/>
          <w:lang w:val="en-US"/>
        </w:rPr>
      </w:pPr>
    </w:p>
    <w:p w14:paraId="64C02FBD" w14:textId="5BF51382" w:rsidR="002E3C48" w:rsidRPr="00CD3894" w:rsidRDefault="002E3C48" w:rsidP="00CD3894">
      <w:pPr>
        <w:spacing w:line="480" w:lineRule="auto"/>
        <w:jc w:val="center"/>
        <w:rPr>
          <w:rFonts w:ascii="Times New Roman" w:hAnsi="Times New Roman" w:cs="Times New Roman"/>
          <w:sz w:val="24"/>
          <w:szCs w:val="24"/>
          <w:lang w:val="en-US"/>
        </w:rPr>
      </w:pPr>
      <w:r w:rsidRPr="00CD3894">
        <w:rPr>
          <w:rFonts w:ascii="Times New Roman" w:hAnsi="Times New Roman" w:cs="Times New Roman"/>
          <w:sz w:val="24"/>
          <w:szCs w:val="24"/>
          <w:lang w:val="en-US"/>
        </w:rPr>
        <w:t>Immunological potential</w:t>
      </w:r>
    </w:p>
    <w:p w14:paraId="6A9CDE77" w14:textId="136EB7E0" w:rsidR="00CD3894" w:rsidRPr="00CD3894" w:rsidRDefault="00CD3894" w:rsidP="00CD3894">
      <w:pPr>
        <w:spacing w:line="480" w:lineRule="auto"/>
        <w:jc w:val="center"/>
        <w:rPr>
          <w:rFonts w:ascii="Times New Roman" w:hAnsi="Times New Roman" w:cs="Times New Roman"/>
          <w:sz w:val="24"/>
          <w:szCs w:val="24"/>
          <w:lang w:val="en-US"/>
        </w:rPr>
      </w:pPr>
      <w:r w:rsidRPr="00CD3894">
        <w:rPr>
          <w:rFonts w:ascii="Times New Roman" w:hAnsi="Times New Roman" w:cs="Times New Roman"/>
          <w:sz w:val="24"/>
          <w:szCs w:val="24"/>
          <w:lang w:val="en-US"/>
        </w:rPr>
        <w:t>Student’s Name</w:t>
      </w:r>
    </w:p>
    <w:p w14:paraId="7ED6EB67" w14:textId="1990C207" w:rsidR="00CD3894" w:rsidRPr="00CD3894" w:rsidRDefault="00CD3894" w:rsidP="00CD3894">
      <w:pPr>
        <w:spacing w:line="480" w:lineRule="auto"/>
        <w:jc w:val="center"/>
        <w:rPr>
          <w:rFonts w:ascii="Times New Roman" w:hAnsi="Times New Roman" w:cs="Times New Roman"/>
          <w:sz w:val="24"/>
          <w:szCs w:val="24"/>
          <w:lang w:val="en-US"/>
        </w:rPr>
      </w:pPr>
      <w:r w:rsidRPr="00CD3894">
        <w:rPr>
          <w:rFonts w:ascii="Times New Roman" w:hAnsi="Times New Roman" w:cs="Times New Roman"/>
          <w:sz w:val="24"/>
          <w:szCs w:val="24"/>
          <w:lang w:val="en-US"/>
        </w:rPr>
        <w:t>Institutional Affiliation</w:t>
      </w:r>
    </w:p>
    <w:p w14:paraId="377DFC6B" w14:textId="61703C1D" w:rsidR="00CD3894" w:rsidRPr="00CD3894" w:rsidRDefault="00CD3894" w:rsidP="00CD3894">
      <w:pPr>
        <w:spacing w:line="480" w:lineRule="auto"/>
        <w:jc w:val="center"/>
        <w:rPr>
          <w:rFonts w:ascii="Times New Roman" w:hAnsi="Times New Roman" w:cs="Times New Roman"/>
          <w:sz w:val="24"/>
          <w:szCs w:val="24"/>
          <w:lang w:val="en-US"/>
        </w:rPr>
      </w:pPr>
      <w:r w:rsidRPr="00CD3894">
        <w:rPr>
          <w:rFonts w:ascii="Times New Roman" w:hAnsi="Times New Roman" w:cs="Times New Roman"/>
          <w:sz w:val="24"/>
          <w:szCs w:val="24"/>
          <w:lang w:val="en-US"/>
        </w:rPr>
        <w:t>Date</w:t>
      </w:r>
    </w:p>
    <w:p w14:paraId="2AEBDD74" w14:textId="77777777" w:rsidR="00CD3894" w:rsidRDefault="00CD3894" w:rsidP="00CD3894">
      <w:pPr>
        <w:spacing w:line="480" w:lineRule="auto"/>
        <w:rPr>
          <w:rFonts w:ascii="Times New Roman" w:hAnsi="Times New Roman" w:cs="Times New Roman"/>
          <w:b/>
          <w:bCs/>
          <w:sz w:val="24"/>
          <w:szCs w:val="24"/>
          <w:lang w:val="en-US"/>
        </w:rPr>
      </w:pPr>
    </w:p>
    <w:p w14:paraId="27A8C11F" w14:textId="77777777" w:rsidR="00CD3894" w:rsidRDefault="00CD3894" w:rsidP="00CD3894">
      <w:pPr>
        <w:spacing w:line="480" w:lineRule="auto"/>
        <w:rPr>
          <w:rFonts w:ascii="Times New Roman" w:hAnsi="Times New Roman" w:cs="Times New Roman"/>
          <w:b/>
          <w:bCs/>
          <w:sz w:val="24"/>
          <w:szCs w:val="24"/>
          <w:lang w:val="en-US"/>
        </w:rPr>
      </w:pPr>
    </w:p>
    <w:p w14:paraId="3D3A9D0E" w14:textId="77777777" w:rsidR="00CD3894" w:rsidRDefault="00CD3894" w:rsidP="00CD3894">
      <w:pPr>
        <w:spacing w:line="480" w:lineRule="auto"/>
        <w:rPr>
          <w:rFonts w:ascii="Times New Roman" w:hAnsi="Times New Roman" w:cs="Times New Roman"/>
          <w:b/>
          <w:bCs/>
          <w:sz w:val="24"/>
          <w:szCs w:val="24"/>
          <w:lang w:val="en-US"/>
        </w:rPr>
      </w:pPr>
    </w:p>
    <w:p w14:paraId="241F3D45" w14:textId="77777777" w:rsidR="00CD3894" w:rsidRDefault="00CD3894" w:rsidP="00CD3894">
      <w:pPr>
        <w:spacing w:line="480" w:lineRule="auto"/>
        <w:rPr>
          <w:rFonts w:ascii="Times New Roman" w:hAnsi="Times New Roman" w:cs="Times New Roman"/>
          <w:b/>
          <w:bCs/>
          <w:sz w:val="24"/>
          <w:szCs w:val="24"/>
          <w:lang w:val="en-US"/>
        </w:rPr>
      </w:pPr>
    </w:p>
    <w:p w14:paraId="51E77AFD" w14:textId="77777777" w:rsidR="00CD3894" w:rsidRDefault="00CD3894" w:rsidP="00CD3894">
      <w:pPr>
        <w:spacing w:line="480" w:lineRule="auto"/>
        <w:rPr>
          <w:rFonts w:ascii="Times New Roman" w:hAnsi="Times New Roman" w:cs="Times New Roman"/>
          <w:b/>
          <w:bCs/>
          <w:sz w:val="24"/>
          <w:szCs w:val="24"/>
          <w:lang w:val="en-US"/>
        </w:rPr>
      </w:pPr>
    </w:p>
    <w:p w14:paraId="412363FD" w14:textId="77777777" w:rsidR="00CD3894" w:rsidRDefault="00CD3894" w:rsidP="00CD3894">
      <w:pPr>
        <w:spacing w:line="480" w:lineRule="auto"/>
        <w:rPr>
          <w:rFonts w:ascii="Times New Roman" w:hAnsi="Times New Roman" w:cs="Times New Roman"/>
          <w:b/>
          <w:bCs/>
          <w:sz w:val="24"/>
          <w:szCs w:val="24"/>
          <w:lang w:val="en-US"/>
        </w:rPr>
      </w:pPr>
    </w:p>
    <w:p w14:paraId="27832864" w14:textId="77777777" w:rsidR="00CD3894" w:rsidRDefault="00CD3894" w:rsidP="00CD3894">
      <w:pPr>
        <w:spacing w:line="480" w:lineRule="auto"/>
        <w:rPr>
          <w:rFonts w:ascii="Times New Roman" w:hAnsi="Times New Roman" w:cs="Times New Roman"/>
          <w:b/>
          <w:bCs/>
          <w:sz w:val="24"/>
          <w:szCs w:val="24"/>
          <w:lang w:val="en-US"/>
        </w:rPr>
      </w:pPr>
    </w:p>
    <w:p w14:paraId="6ABD38F3" w14:textId="77777777" w:rsidR="00CD3894" w:rsidRDefault="00CD3894" w:rsidP="00CD3894">
      <w:pPr>
        <w:spacing w:line="480" w:lineRule="auto"/>
        <w:rPr>
          <w:rFonts w:ascii="Times New Roman" w:hAnsi="Times New Roman" w:cs="Times New Roman"/>
          <w:b/>
          <w:bCs/>
          <w:sz w:val="24"/>
          <w:szCs w:val="24"/>
          <w:lang w:val="en-US"/>
        </w:rPr>
      </w:pPr>
    </w:p>
    <w:p w14:paraId="5BE10C14" w14:textId="06D66A6B" w:rsidR="002E3C48" w:rsidRPr="00CD3894" w:rsidRDefault="00CD5A89" w:rsidP="00CD3894">
      <w:pPr>
        <w:spacing w:line="480" w:lineRule="auto"/>
        <w:rPr>
          <w:rFonts w:ascii="Times New Roman" w:hAnsi="Times New Roman" w:cs="Times New Roman"/>
          <w:b/>
          <w:bCs/>
          <w:sz w:val="24"/>
          <w:szCs w:val="24"/>
          <w:lang w:val="en-US"/>
        </w:rPr>
      </w:pPr>
      <w:r w:rsidRPr="00CD3894">
        <w:rPr>
          <w:rFonts w:ascii="Times New Roman" w:hAnsi="Times New Roman" w:cs="Times New Roman"/>
          <w:b/>
          <w:bCs/>
          <w:sz w:val="24"/>
          <w:szCs w:val="24"/>
          <w:lang w:val="en-US"/>
        </w:rPr>
        <w:lastRenderedPageBreak/>
        <w:t>Figure 1</w:t>
      </w:r>
    </w:p>
    <w:p w14:paraId="67238549" w14:textId="3083DABA" w:rsidR="00CD5A89" w:rsidRPr="00CD3894" w:rsidRDefault="00CD5A89" w:rsidP="00CD3894">
      <w:pPr>
        <w:spacing w:line="480" w:lineRule="auto"/>
        <w:rPr>
          <w:rFonts w:ascii="Times New Roman" w:hAnsi="Times New Roman" w:cs="Times New Roman"/>
          <w:sz w:val="24"/>
          <w:szCs w:val="24"/>
          <w:lang w:val="en-US"/>
        </w:rPr>
      </w:pPr>
      <w:r w:rsidRPr="00CD3894">
        <w:rPr>
          <w:rFonts w:ascii="Times New Roman" w:hAnsi="Times New Roman" w:cs="Times New Roman"/>
          <w:sz w:val="24"/>
          <w:szCs w:val="24"/>
          <w:lang w:val="en-US"/>
        </w:rPr>
        <w:t xml:space="preserve">The figure is a map of CMVint-BL showing the ligation site for the ENV.GP120 fragments. </w:t>
      </w:r>
      <w:r w:rsidR="001627BD" w:rsidRPr="00CD3894">
        <w:rPr>
          <w:rFonts w:ascii="Times New Roman" w:hAnsi="Times New Roman" w:cs="Times New Roman"/>
          <w:sz w:val="24"/>
          <w:szCs w:val="24"/>
          <w:lang w:val="en-US"/>
        </w:rPr>
        <w:t xml:space="preserve">The figure also shows how cloning was ligated at the BamH1 site immediately following the TPA sequence. </w:t>
      </w:r>
      <w:r w:rsidR="005E55A1" w:rsidRPr="00CD3894">
        <w:rPr>
          <w:rFonts w:ascii="Times New Roman" w:hAnsi="Times New Roman" w:cs="Times New Roman"/>
          <w:sz w:val="24"/>
          <w:szCs w:val="24"/>
          <w:lang w:val="en-US"/>
        </w:rPr>
        <w:t xml:space="preserve"> The figure also shows the trimeric autotransporter adhesin (TAA) in gp120. The gp120</w:t>
      </w:r>
      <w:r w:rsidR="00B62771" w:rsidRPr="00CD3894">
        <w:rPr>
          <w:rFonts w:ascii="Times New Roman" w:hAnsi="Times New Roman" w:cs="Times New Roman"/>
          <w:sz w:val="24"/>
          <w:szCs w:val="24"/>
          <w:lang w:val="en-US"/>
        </w:rPr>
        <w:t>, coded by the HIV env gene,</w:t>
      </w:r>
      <w:r w:rsidR="005E55A1" w:rsidRPr="00CD3894">
        <w:rPr>
          <w:rFonts w:ascii="Times New Roman" w:hAnsi="Times New Roman" w:cs="Times New Roman"/>
          <w:sz w:val="24"/>
          <w:szCs w:val="24"/>
          <w:lang w:val="en-US"/>
        </w:rPr>
        <w:t xml:space="preserve"> are inserted </w:t>
      </w:r>
      <w:r w:rsidR="000F33A6" w:rsidRPr="00CD3894">
        <w:rPr>
          <w:rFonts w:ascii="Times New Roman" w:hAnsi="Times New Roman" w:cs="Times New Roman"/>
          <w:sz w:val="24"/>
          <w:szCs w:val="24"/>
          <w:lang w:val="en-US"/>
        </w:rPr>
        <w:t xml:space="preserve">into the CMVint-Bl </w:t>
      </w:r>
      <w:r w:rsidR="00B62771" w:rsidRPr="00CD3894">
        <w:rPr>
          <w:rFonts w:ascii="Times New Roman" w:hAnsi="Times New Roman" w:cs="Times New Roman"/>
          <w:sz w:val="24"/>
          <w:szCs w:val="24"/>
          <w:lang w:val="en-US"/>
        </w:rPr>
        <w:t>a</w:t>
      </w:r>
      <w:r w:rsidR="000F33A6" w:rsidRPr="00CD3894">
        <w:rPr>
          <w:rFonts w:ascii="Times New Roman" w:hAnsi="Times New Roman" w:cs="Times New Roman"/>
          <w:sz w:val="24"/>
          <w:szCs w:val="24"/>
          <w:lang w:val="en-US"/>
        </w:rPr>
        <w:t xml:space="preserve">t the BamH1 site. </w:t>
      </w:r>
      <w:r w:rsidR="005E55A1" w:rsidRPr="00CD3894">
        <w:rPr>
          <w:rFonts w:ascii="Times New Roman" w:hAnsi="Times New Roman" w:cs="Times New Roman"/>
          <w:sz w:val="24"/>
          <w:szCs w:val="24"/>
          <w:lang w:val="en-US"/>
        </w:rPr>
        <w:t xml:space="preserve"> </w:t>
      </w:r>
    </w:p>
    <w:p w14:paraId="4D6AE5A4" w14:textId="070E5F1A" w:rsidR="00C477BA" w:rsidRPr="00CD3894" w:rsidRDefault="00C477BA" w:rsidP="00CD3894">
      <w:pPr>
        <w:spacing w:line="480" w:lineRule="auto"/>
        <w:rPr>
          <w:rFonts w:ascii="Times New Roman" w:hAnsi="Times New Roman" w:cs="Times New Roman"/>
          <w:b/>
          <w:bCs/>
          <w:sz w:val="24"/>
          <w:szCs w:val="24"/>
          <w:lang w:val="en-US"/>
        </w:rPr>
      </w:pPr>
      <w:r w:rsidRPr="00CD3894">
        <w:rPr>
          <w:rFonts w:ascii="Times New Roman" w:hAnsi="Times New Roman" w:cs="Times New Roman"/>
          <w:b/>
          <w:bCs/>
          <w:sz w:val="24"/>
          <w:szCs w:val="24"/>
          <w:lang w:val="en-US"/>
        </w:rPr>
        <w:t>Figure 2</w:t>
      </w:r>
    </w:p>
    <w:p w14:paraId="05807512" w14:textId="3794F7FB" w:rsidR="00017A49" w:rsidRPr="00CD3894" w:rsidRDefault="00C477BA" w:rsidP="00CD3894">
      <w:pPr>
        <w:spacing w:line="480" w:lineRule="auto"/>
        <w:rPr>
          <w:rFonts w:ascii="Times New Roman" w:hAnsi="Times New Roman" w:cs="Times New Roman"/>
          <w:sz w:val="24"/>
          <w:szCs w:val="24"/>
          <w:lang w:val="en-US"/>
        </w:rPr>
      </w:pPr>
      <w:r w:rsidRPr="00CD3894">
        <w:rPr>
          <w:rFonts w:ascii="Times New Roman" w:hAnsi="Times New Roman" w:cs="Times New Roman"/>
          <w:sz w:val="24"/>
          <w:szCs w:val="24"/>
          <w:lang w:val="en-US"/>
        </w:rPr>
        <w:t xml:space="preserve">The figure shows the potential effects of sequence variation on the distribution and composition of the predicted B-cell epitopes in gp120 of AUG06c together with the reference clones. From the figure, the sequences vary in length. This variation is attributed to various substitutions and deletions throughout the molecules of either of the clones. </w:t>
      </w:r>
      <w:r w:rsidR="004F63ED" w:rsidRPr="00CD3894">
        <w:rPr>
          <w:rFonts w:ascii="Times New Roman" w:hAnsi="Times New Roman" w:cs="Times New Roman"/>
          <w:sz w:val="24"/>
          <w:szCs w:val="24"/>
          <w:lang w:val="en-US"/>
        </w:rPr>
        <w:t xml:space="preserve">The linear antigenic epitome </w:t>
      </w:r>
      <w:r w:rsidR="008A2ACF" w:rsidRPr="00CD3894">
        <w:rPr>
          <w:rFonts w:ascii="Times New Roman" w:hAnsi="Times New Roman" w:cs="Times New Roman"/>
          <w:sz w:val="24"/>
          <w:szCs w:val="24"/>
          <w:lang w:val="en-US"/>
        </w:rPr>
        <w:t>increases</w:t>
      </w:r>
      <w:r w:rsidR="004F63ED" w:rsidRPr="00CD3894">
        <w:rPr>
          <w:rFonts w:ascii="Times New Roman" w:hAnsi="Times New Roman" w:cs="Times New Roman"/>
          <w:sz w:val="24"/>
          <w:szCs w:val="24"/>
          <w:lang w:val="en-US"/>
        </w:rPr>
        <w:t xml:space="preserve"> from epitopes E1 through E16. The subtype is B reference clones MN and BH10. </w:t>
      </w:r>
      <w:r w:rsidR="008A27BC" w:rsidRPr="00CD3894">
        <w:rPr>
          <w:rFonts w:ascii="Times New Roman" w:hAnsi="Times New Roman" w:cs="Times New Roman"/>
          <w:sz w:val="24"/>
          <w:szCs w:val="24"/>
          <w:lang w:val="en-US"/>
        </w:rPr>
        <w:t>T</w:t>
      </w:r>
      <w:r w:rsidR="008A2ACF" w:rsidRPr="00CD3894">
        <w:rPr>
          <w:rFonts w:ascii="Times New Roman" w:hAnsi="Times New Roman" w:cs="Times New Roman"/>
          <w:sz w:val="24"/>
          <w:szCs w:val="24"/>
          <w:lang w:val="en-US"/>
        </w:rPr>
        <w:t>here is an additional epitope in the reference clones (E4) which is absent in AUGO</w:t>
      </w:r>
      <w:r w:rsidR="008A27BC" w:rsidRPr="00CD3894">
        <w:rPr>
          <w:rFonts w:ascii="Times New Roman" w:hAnsi="Times New Roman" w:cs="Times New Roman"/>
          <w:sz w:val="24"/>
          <w:szCs w:val="24"/>
          <w:lang w:val="en-US"/>
        </w:rPr>
        <w:t>6c.</w:t>
      </w:r>
      <w:r w:rsidR="008A2ACF" w:rsidRPr="00CD3894">
        <w:rPr>
          <w:rFonts w:ascii="Times New Roman" w:hAnsi="Times New Roman" w:cs="Times New Roman"/>
          <w:sz w:val="24"/>
          <w:szCs w:val="24"/>
          <w:lang w:val="en-US"/>
        </w:rPr>
        <w:t xml:space="preserve"> </w:t>
      </w:r>
    </w:p>
    <w:p w14:paraId="68FA2E0D" w14:textId="54ED4D4F" w:rsidR="00017A49" w:rsidRPr="00CD3894" w:rsidRDefault="00017A49" w:rsidP="00CD3894">
      <w:pPr>
        <w:spacing w:line="480" w:lineRule="auto"/>
        <w:rPr>
          <w:rFonts w:ascii="Times New Roman" w:hAnsi="Times New Roman" w:cs="Times New Roman"/>
          <w:b/>
          <w:bCs/>
          <w:sz w:val="24"/>
          <w:szCs w:val="24"/>
          <w:lang w:val="en-US"/>
        </w:rPr>
      </w:pPr>
      <w:r w:rsidRPr="00CD3894">
        <w:rPr>
          <w:rFonts w:ascii="Times New Roman" w:hAnsi="Times New Roman" w:cs="Times New Roman"/>
          <w:b/>
          <w:bCs/>
          <w:sz w:val="24"/>
          <w:szCs w:val="24"/>
          <w:lang w:val="en-US"/>
        </w:rPr>
        <w:t>Figure 3</w:t>
      </w:r>
    </w:p>
    <w:p w14:paraId="2EBBAE56" w14:textId="44772292" w:rsidR="00017A49" w:rsidRPr="00CD3894" w:rsidRDefault="00017A49" w:rsidP="00CD3894">
      <w:pPr>
        <w:spacing w:line="480" w:lineRule="auto"/>
        <w:rPr>
          <w:rFonts w:ascii="Times New Roman" w:hAnsi="Times New Roman" w:cs="Times New Roman"/>
          <w:sz w:val="24"/>
          <w:szCs w:val="24"/>
          <w:lang w:val="en-US"/>
        </w:rPr>
      </w:pPr>
      <w:r w:rsidRPr="00CD3894">
        <w:rPr>
          <w:rFonts w:ascii="Times New Roman" w:hAnsi="Times New Roman" w:cs="Times New Roman"/>
          <w:sz w:val="24"/>
          <w:szCs w:val="24"/>
          <w:lang w:val="en-US"/>
        </w:rPr>
        <w:t>Figure 3 shows ELISA reactivity of rgp120 peptides expressed in transfected CEM cells. The figure shows In vitro expression of rgp120 by plasmid constructs. The x-axis shows the hours of post-transfection.  From the graph, maximum reactivity was recorded after 48 hours and the lowest at 72 hours. Three plasmid constructs (CMV/AUG06C, CMV/CUGO45 and CMV/DUG23c were transfected into the T-cell line</w:t>
      </w:r>
      <w:r w:rsidR="00B16792" w:rsidRPr="00CD3894">
        <w:rPr>
          <w:rFonts w:ascii="Times New Roman" w:hAnsi="Times New Roman" w:cs="Times New Roman"/>
          <w:sz w:val="24"/>
          <w:szCs w:val="24"/>
          <w:lang w:val="en-US"/>
        </w:rPr>
        <w:t xml:space="preserve"> whereby lysates of the cells were tested in ELISA for the presence of rgp120. There is evidence of rev-independent expression of rgp120 by CMVint-BL. </w:t>
      </w:r>
    </w:p>
    <w:p w14:paraId="2976066B" w14:textId="5E5E8CBF" w:rsidR="00B16792" w:rsidRPr="00CD3894" w:rsidRDefault="00B16792" w:rsidP="00CD3894">
      <w:pPr>
        <w:spacing w:line="480" w:lineRule="auto"/>
        <w:rPr>
          <w:rFonts w:ascii="Times New Roman" w:hAnsi="Times New Roman" w:cs="Times New Roman"/>
          <w:b/>
          <w:bCs/>
          <w:sz w:val="24"/>
          <w:szCs w:val="24"/>
          <w:lang w:val="en-US"/>
        </w:rPr>
      </w:pPr>
      <w:r w:rsidRPr="00CD3894">
        <w:rPr>
          <w:rFonts w:ascii="Times New Roman" w:hAnsi="Times New Roman" w:cs="Times New Roman"/>
          <w:b/>
          <w:bCs/>
          <w:sz w:val="24"/>
          <w:szCs w:val="24"/>
          <w:lang w:val="en-US"/>
        </w:rPr>
        <w:t>Figure 4</w:t>
      </w:r>
    </w:p>
    <w:p w14:paraId="1A54A9CD" w14:textId="7E6DDA61" w:rsidR="004A19AD" w:rsidRPr="00CD3894" w:rsidRDefault="00DB6CE2" w:rsidP="00CD3894">
      <w:pPr>
        <w:spacing w:line="480" w:lineRule="auto"/>
        <w:rPr>
          <w:rFonts w:ascii="Times New Roman" w:hAnsi="Times New Roman" w:cs="Times New Roman"/>
          <w:sz w:val="24"/>
          <w:szCs w:val="24"/>
          <w:lang w:val="en-US"/>
        </w:rPr>
      </w:pPr>
      <w:r w:rsidRPr="00CD3894">
        <w:rPr>
          <w:rFonts w:ascii="Times New Roman" w:hAnsi="Times New Roman" w:cs="Times New Roman"/>
          <w:sz w:val="24"/>
          <w:szCs w:val="24"/>
          <w:lang w:val="en-US"/>
        </w:rPr>
        <w:lastRenderedPageBreak/>
        <w:t xml:space="preserve">The figure shows antibody response to plasmid-mediated immunization with rgp120. The </w:t>
      </w:r>
      <w:r w:rsidR="00F364E9" w:rsidRPr="00CD3894">
        <w:rPr>
          <w:rFonts w:ascii="Times New Roman" w:hAnsi="Times New Roman" w:cs="Times New Roman"/>
          <w:sz w:val="24"/>
          <w:szCs w:val="24"/>
          <w:lang w:val="en-US"/>
        </w:rPr>
        <w:t>figure is divided into 4 sections. The first one shows that inoculation CMV/AUG06c OR cug045 induced type-specific anti-V3 loop antibodies</w:t>
      </w:r>
      <w:r w:rsidR="00134E5C" w:rsidRPr="00CD3894">
        <w:rPr>
          <w:rFonts w:ascii="Times New Roman" w:hAnsi="Times New Roman" w:cs="Times New Roman"/>
          <w:sz w:val="24"/>
          <w:szCs w:val="24"/>
          <w:lang w:val="en-US"/>
        </w:rPr>
        <w:t xml:space="preserve">. Also, from the figure we see that inoculation with the plasmid cocktail from divergent clones of ENV gave room for the divergence of GP120. This means that </w:t>
      </w:r>
      <w:r w:rsidR="00EA7F0D" w:rsidRPr="00CD3894">
        <w:rPr>
          <w:rFonts w:ascii="Times New Roman" w:hAnsi="Times New Roman" w:cs="Times New Roman"/>
          <w:sz w:val="24"/>
          <w:szCs w:val="24"/>
          <w:lang w:val="en-US"/>
        </w:rPr>
        <w:t>inoculation</w:t>
      </w:r>
      <w:r w:rsidR="00134E5C" w:rsidRPr="00CD3894">
        <w:rPr>
          <w:rFonts w:ascii="Times New Roman" w:hAnsi="Times New Roman" w:cs="Times New Roman"/>
          <w:sz w:val="24"/>
          <w:szCs w:val="24"/>
          <w:lang w:val="en-US"/>
        </w:rPr>
        <w:t xml:space="preserve"> with plasmid cocktail provoked more vigorous antibody development. </w:t>
      </w:r>
      <w:bookmarkStart w:id="0" w:name="_GoBack"/>
      <w:bookmarkEnd w:id="0"/>
    </w:p>
    <w:p w14:paraId="3B686FEC" w14:textId="77777777" w:rsidR="004A19AD" w:rsidRPr="00CD3894" w:rsidRDefault="004A19AD" w:rsidP="00CD3894">
      <w:pPr>
        <w:spacing w:line="480" w:lineRule="auto"/>
        <w:rPr>
          <w:rFonts w:ascii="Times New Roman" w:hAnsi="Times New Roman" w:cs="Times New Roman"/>
          <w:b/>
          <w:bCs/>
          <w:sz w:val="24"/>
          <w:szCs w:val="24"/>
          <w:lang w:val="en-US"/>
        </w:rPr>
      </w:pPr>
      <w:r w:rsidRPr="00CD3894">
        <w:rPr>
          <w:rFonts w:ascii="Times New Roman" w:hAnsi="Times New Roman" w:cs="Times New Roman"/>
          <w:b/>
          <w:bCs/>
          <w:sz w:val="24"/>
          <w:szCs w:val="24"/>
          <w:lang w:val="en-US"/>
        </w:rPr>
        <w:t>Figure 5</w:t>
      </w:r>
    </w:p>
    <w:p w14:paraId="6C4A700C" w14:textId="75806F3F" w:rsidR="00DB6CE2" w:rsidRPr="00CD3894" w:rsidRDefault="00724057" w:rsidP="00CD3894">
      <w:pPr>
        <w:spacing w:line="480" w:lineRule="auto"/>
        <w:rPr>
          <w:rFonts w:ascii="Times New Roman" w:hAnsi="Times New Roman" w:cs="Times New Roman"/>
          <w:sz w:val="24"/>
          <w:szCs w:val="24"/>
          <w:lang w:val="en-US"/>
        </w:rPr>
      </w:pPr>
      <w:r w:rsidRPr="00CD3894">
        <w:rPr>
          <w:rFonts w:ascii="Times New Roman" w:hAnsi="Times New Roman" w:cs="Times New Roman"/>
          <w:sz w:val="24"/>
          <w:szCs w:val="24"/>
          <w:lang w:val="en-US"/>
        </w:rPr>
        <w:t>Figure 5 (a) shows reactivity of the V3 PND peptide from AUG06c with sera from 3 mice</w:t>
      </w:r>
      <w:r w:rsidR="00DB6CE2" w:rsidRPr="00CD3894">
        <w:rPr>
          <w:rFonts w:ascii="Times New Roman" w:hAnsi="Times New Roman" w:cs="Times New Roman"/>
          <w:sz w:val="24"/>
          <w:szCs w:val="24"/>
          <w:lang w:val="en-US"/>
        </w:rPr>
        <w:t xml:space="preserve"> </w:t>
      </w:r>
      <w:r w:rsidRPr="00CD3894">
        <w:rPr>
          <w:rFonts w:ascii="Times New Roman" w:hAnsi="Times New Roman" w:cs="Times New Roman"/>
          <w:sz w:val="24"/>
          <w:szCs w:val="24"/>
          <w:lang w:val="en-US"/>
        </w:rPr>
        <w:t xml:space="preserve">inoculated with CMV/AUG06c. Figure 5 (b) is similar to 5 a but the mice are inoculated with CMV/AUG06c, CMV/CUG045 and CMV/DUG23c in a cocktail. </w:t>
      </w:r>
      <w:r w:rsidR="002A4EAC" w:rsidRPr="00CD3894">
        <w:rPr>
          <w:rFonts w:ascii="Times New Roman" w:hAnsi="Times New Roman" w:cs="Times New Roman"/>
          <w:sz w:val="24"/>
          <w:szCs w:val="24"/>
          <w:lang w:val="en-US"/>
        </w:rPr>
        <w:t xml:space="preserve">In figure 5 (b), the lines (titers) are more upright than in figure 5 (a). </w:t>
      </w:r>
      <w:r w:rsidRPr="00CD3894">
        <w:rPr>
          <w:rFonts w:ascii="Times New Roman" w:hAnsi="Times New Roman" w:cs="Times New Roman"/>
          <w:sz w:val="24"/>
          <w:szCs w:val="24"/>
          <w:lang w:val="en-US"/>
        </w:rPr>
        <w:t xml:space="preserve">This means that the titers generated </w:t>
      </w:r>
      <w:r w:rsidR="002A4EAC" w:rsidRPr="00CD3894">
        <w:rPr>
          <w:rFonts w:ascii="Times New Roman" w:hAnsi="Times New Roman" w:cs="Times New Roman"/>
          <w:sz w:val="24"/>
          <w:szCs w:val="24"/>
          <w:lang w:val="en-US"/>
        </w:rPr>
        <w:t xml:space="preserve">by cock-tail inoculated mice are much higher than immunization with one clone. </w:t>
      </w:r>
    </w:p>
    <w:p w14:paraId="5B38C25D" w14:textId="03144141" w:rsidR="000304F9" w:rsidRPr="00CD3894" w:rsidRDefault="000304F9" w:rsidP="00CD3894">
      <w:pPr>
        <w:spacing w:line="480" w:lineRule="auto"/>
        <w:rPr>
          <w:rFonts w:ascii="Times New Roman" w:hAnsi="Times New Roman" w:cs="Times New Roman"/>
          <w:b/>
          <w:bCs/>
          <w:sz w:val="24"/>
          <w:szCs w:val="24"/>
          <w:lang w:val="en-US"/>
        </w:rPr>
      </w:pPr>
      <w:r w:rsidRPr="00CD3894">
        <w:rPr>
          <w:rFonts w:ascii="Times New Roman" w:hAnsi="Times New Roman" w:cs="Times New Roman"/>
          <w:b/>
          <w:bCs/>
          <w:sz w:val="24"/>
          <w:szCs w:val="24"/>
          <w:lang w:val="en-US"/>
        </w:rPr>
        <w:t>Figure 6</w:t>
      </w:r>
    </w:p>
    <w:p w14:paraId="3B17FE5B" w14:textId="0BF56621" w:rsidR="000304F9" w:rsidRPr="00CD3894" w:rsidRDefault="000304F9" w:rsidP="00CD3894">
      <w:pPr>
        <w:spacing w:line="480" w:lineRule="auto"/>
        <w:rPr>
          <w:rFonts w:ascii="Times New Roman" w:hAnsi="Times New Roman" w:cs="Times New Roman"/>
          <w:sz w:val="24"/>
          <w:szCs w:val="24"/>
          <w:lang w:val="en-US"/>
        </w:rPr>
      </w:pPr>
      <w:r w:rsidRPr="00CD3894">
        <w:rPr>
          <w:rFonts w:ascii="Times New Roman" w:hAnsi="Times New Roman" w:cs="Times New Roman"/>
          <w:sz w:val="24"/>
          <w:szCs w:val="24"/>
          <w:lang w:val="en-US"/>
        </w:rPr>
        <w:t>Figure 6 is graphical in nature. The X-axis shows 5 epitopes: E9 [V3], E10[V3-V4], E11[V3-V4],</w:t>
      </w:r>
      <w:r w:rsidR="00EA7F0D" w:rsidRPr="00CD3894">
        <w:rPr>
          <w:rFonts w:ascii="Times New Roman" w:hAnsi="Times New Roman" w:cs="Times New Roman"/>
          <w:sz w:val="24"/>
          <w:szCs w:val="24"/>
          <w:lang w:val="en-US"/>
        </w:rPr>
        <w:t xml:space="preserve"> </w:t>
      </w:r>
      <w:r w:rsidRPr="00CD3894">
        <w:rPr>
          <w:rFonts w:ascii="Times New Roman" w:hAnsi="Times New Roman" w:cs="Times New Roman"/>
          <w:sz w:val="24"/>
          <w:szCs w:val="24"/>
          <w:lang w:val="en-US"/>
        </w:rPr>
        <w:t xml:space="preserve">E14[C3], and E15[V5]. </w:t>
      </w:r>
      <w:r w:rsidR="00F364E9" w:rsidRPr="00CD3894">
        <w:rPr>
          <w:rFonts w:ascii="Times New Roman" w:hAnsi="Times New Roman" w:cs="Times New Roman"/>
          <w:sz w:val="24"/>
          <w:szCs w:val="24"/>
          <w:lang w:val="en-US"/>
        </w:rPr>
        <w:t xml:space="preserve">The figure shows reactions of mouse antibodies with the predicted epitopes of rgp120 from AUG06c. </w:t>
      </w:r>
      <w:r w:rsidR="00CD3894" w:rsidRPr="00CD3894">
        <w:rPr>
          <w:rFonts w:ascii="Times New Roman" w:hAnsi="Times New Roman" w:cs="Times New Roman"/>
          <w:sz w:val="24"/>
          <w:szCs w:val="24"/>
          <w:lang w:val="en-US"/>
        </w:rPr>
        <w:t xml:space="preserve">E9[V3] is higher than the rest which means that synthetic peptides of this epitope had a stronger antibody reactivity. </w:t>
      </w:r>
    </w:p>
    <w:sectPr w:rsidR="000304F9" w:rsidRPr="00CD38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5FB4F" w14:textId="77777777" w:rsidR="006B5886" w:rsidRDefault="006B5886" w:rsidP="00294902">
      <w:pPr>
        <w:spacing w:after="0" w:line="240" w:lineRule="auto"/>
      </w:pPr>
      <w:r>
        <w:separator/>
      </w:r>
    </w:p>
  </w:endnote>
  <w:endnote w:type="continuationSeparator" w:id="0">
    <w:p w14:paraId="6B9E65D5" w14:textId="77777777" w:rsidR="006B5886" w:rsidRDefault="006B5886" w:rsidP="0029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28C37" w14:textId="77777777" w:rsidR="006B5886" w:rsidRDefault="006B5886" w:rsidP="00294902">
      <w:pPr>
        <w:spacing w:after="0" w:line="240" w:lineRule="auto"/>
      </w:pPr>
      <w:r>
        <w:separator/>
      </w:r>
    </w:p>
  </w:footnote>
  <w:footnote w:type="continuationSeparator" w:id="0">
    <w:p w14:paraId="10B3F483" w14:textId="77777777" w:rsidR="006B5886" w:rsidRDefault="006B5886" w:rsidP="0029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737141"/>
      <w:docPartObj>
        <w:docPartGallery w:val="Page Numbers (Top of Page)"/>
        <w:docPartUnique/>
      </w:docPartObj>
    </w:sdtPr>
    <w:sdtEndPr>
      <w:rPr>
        <w:rFonts w:ascii="Times New Roman" w:hAnsi="Times New Roman" w:cs="Times New Roman"/>
        <w:noProof/>
        <w:sz w:val="24"/>
        <w:szCs w:val="24"/>
      </w:rPr>
    </w:sdtEndPr>
    <w:sdtContent>
      <w:p w14:paraId="1C677E20" w14:textId="4287B15B" w:rsidR="00294902" w:rsidRPr="00294902" w:rsidRDefault="00294902">
        <w:pPr>
          <w:pStyle w:val="Header"/>
          <w:jc w:val="right"/>
          <w:rPr>
            <w:rFonts w:ascii="Times New Roman" w:hAnsi="Times New Roman" w:cs="Times New Roman"/>
            <w:sz w:val="24"/>
            <w:szCs w:val="24"/>
          </w:rPr>
        </w:pPr>
        <w:r w:rsidRPr="00294902">
          <w:rPr>
            <w:rFonts w:ascii="Times New Roman" w:hAnsi="Times New Roman" w:cs="Times New Roman"/>
            <w:sz w:val="24"/>
            <w:szCs w:val="24"/>
          </w:rPr>
          <w:fldChar w:fldCharType="begin"/>
        </w:r>
        <w:r w:rsidRPr="00294902">
          <w:rPr>
            <w:rFonts w:ascii="Times New Roman" w:hAnsi="Times New Roman" w:cs="Times New Roman"/>
            <w:sz w:val="24"/>
            <w:szCs w:val="24"/>
          </w:rPr>
          <w:instrText xml:space="preserve"> PAGE   \* MERGEFORMAT </w:instrText>
        </w:r>
        <w:r w:rsidRPr="00294902">
          <w:rPr>
            <w:rFonts w:ascii="Times New Roman" w:hAnsi="Times New Roman" w:cs="Times New Roman"/>
            <w:sz w:val="24"/>
            <w:szCs w:val="24"/>
          </w:rPr>
          <w:fldChar w:fldCharType="separate"/>
        </w:r>
        <w:r w:rsidRPr="00294902">
          <w:rPr>
            <w:rFonts w:ascii="Times New Roman" w:hAnsi="Times New Roman" w:cs="Times New Roman"/>
            <w:noProof/>
            <w:sz w:val="24"/>
            <w:szCs w:val="24"/>
          </w:rPr>
          <w:t>2</w:t>
        </w:r>
        <w:r w:rsidRPr="00294902">
          <w:rPr>
            <w:rFonts w:ascii="Times New Roman" w:hAnsi="Times New Roman" w:cs="Times New Roman"/>
            <w:noProof/>
            <w:sz w:val="24"/>
            <w:szCs w:val="24"/>
          </w:rPr>
          <w:fldChar w:fldCharType="end"/>
        </w:r>
      </w:p>
    </w:sdtContent>
  </w:sdt>
  <w:p w14:paraId="39302C02" w14:textId="77777777" w:rsidR="00294902" w:rsidRDefault="00294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8"/>
    <w:rsid w:val="00017A49"/>
    <w:rsid w:val="000304F9"/>
    <w:rsid w:val="000F33A6"/>
    <w:rsid w:val="00134E5C"/>
    <w:rsid w:val="001627BD"/>
    <w:rsid w:val="00294902"/>
    <w:rsid w:val="002A4EAC"/>
    <w:rsid w:val="002E3C48"/>
    <w:rsid w:val="004A19AD"/>
    <w:rsid w:val="004F63ED"/>
    <w:rsid w:val="005E55A1"/>
    <w:rsid w:val="006B5886"/>
    <w:rsid w:val="00724057"/>
    <w:rsid w:val="008A27BC"/>
    <w:rsid w:val="008A2ACF"/>
    <w:rsid w:val="00B16792"/>
    <w:rsid w:val="00B62771"/>
    <w:rsid w:val="00C477BA"/>
    <w:rsid w:val="00CD3894"/>
    <w:rsid w:val="00CD5A89"/>
    <w:rsid w:val="00DB6CE2"/>
    <w:rsid w:val="00EA7F0D"/>
    <w:rsid w:val="00F364E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F3C9"/>
  <w15:chartTrackingRefBased/>
  <w15:docId w15:val="{DCBADE5A-BC8F-4959-B4DE-28D0D8AB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02"/>
  </w:style>
  <w:style w:type="paragraph" w:styleId="Footer">
    <w:name w:val="footer"/>
    <w:basedOn w:val="Normal"/>
    <w:link w:val="FooterChar"/>
    <w:uiPriority w:val="99"/>
    <w:unhideWhenUsed/>
    <w:rsid w:val="00294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2021-04-14T13:15:00Z</dcterms:created>
  <dcterms:modified xsi:type="dcterms:W3CDTF">2021-04-14T17:16:00Z</dcterms:modified>
</cp:coreProperties>
</file>